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F3B2" w14:textId="77777777" w:rsidR="00591B95" w:rsidRPr="003A4919" w:rsidRDefault="00591B95" w:rsidP="003378EE">
      <w:pPr>
        <w:numPr>
          <w:ilvl w:val="1"/>
          <w:numId w:val="2"/>
        </w:numPr>
        <w:spacing w:line="360" w:lineRule="auto"/>
        <w:ind w:left="851"/>
        <w:rPr>
          <w:sz w:val="28"/>
          <w:szCs w:val="28"/>
        </w:rPr>
      </w:pPr>
      <w:r>
        <w:t>Útskrift fer fram í desember og maí ár hvert.</w:t>
      </w:r>
    </w:p>
    <w:p w14:paraId="54555011" w14:textId="77777777" w:rsidR="0070720E" w:rsidRPr="0070720E" w:rsidRDefault="0070720E" w:rsidP="003378EE">
      <w:pPr>
        <w:numPr>
          <w:ilvl w:val="1"/>
          <w:numId w:val="2"/>
        </w:numPr>
        <w:spacing w:line="360" w:lineRule="auto"/>
        <w:ind w:left="851"/>
        <w:rPr>
          <w:sz w:val="28"/>
          <w:szCs w:val="28"/>
        </w:rPr>
      </w:pPr>
      <w:r w:rsidRPr="0070720E">
        <w:t>Dagsetningar brautskráningar og æfingar er birt í skóladagatali í upphafi annar – Aðstoðarskólameistari</w:t>
      </w:r>
    </w:p>
    <w:p w14:paraId="62C1D158" w14:textId="4088FA08" w:rsidR="00B86B31" w:rsidRPr="005E4D11" w:rsidRDefault="00B86B31" w:rsidP="003378EE">
      <w:pPr>
        <w:numPr>
          <w:ilvl w:val="1"/>
          <w:numId w:val="2"/>
        </w:numPr>
        <w:spacing w:line="360" w:lineRule="auto"/>
        <w:ind w:left="851"/>
        <w:rPr>
          <w:sz w:val="28"/>
          <w:szCs w:val="28"/>
        </w:rPr>
      </w:pPr>
      <w:r>
        <w:t>Brautskráning og æfing fyrir brautskráningur auglýst á heimasíðu skólans (Annarlok) – Skrifstofa</w:t>
      </w:r>
    </w:p>
    <w:p w14:paraId="33E9D7EB" w14:textId="77777777" w:rsidR="00591B95" w:rsidRDefault="00591B95" w:rsidP="003378EE">
      <w:pPr>
        <w:numPr>
          <w:ilvl w:val="1"/>
          <w:numId w:val="2"/>
        </w:numPr>
        <w:spacing w:line="360" w:lineRule="auto"/>
        <w:ind w:left="851"/>
      </w:pPr>
      <w:r>
        <w:t xml:space="preserve">Fjármálastjóri sér um að bóka sal ef útskrift fer fram utan skólans </w:t>
      </w:r>
    </w:p>
    <w:p w14:paraId="2D0D2D8F" w14:textId="3D9AAE10" w:rsidR="00591B95" w:rsidRDefault="00591B95" w:rsidP="003378EE">
      <w:pPr>
        <w:numPr>
          <w:ilvl w:val="1"/>
          <w:numId w:val="2"/>
        </w:numPr>
        <w:spacing w:line="360" w:lineRule="auto"/>
        <w:ind w:left="851"/>
      </w:pPr>
      <w:r>
        <w:t xml:space="preserve">Áfangastjóri </w:t>
      </w:r>
      <w:r w:rsidR="002D4570">
        <w:t xml:space="preserve"> kallar eftir listum yfir útskriftarefni hjá kennslustjórum</w:t>
      </w:r>
      <w:r w:rsidR="00B86B31">
        <w:t xml:space="preserve"> </w:t>
      </w:r>
      <w:r w:rsidR="00903833" w:rsidRPr="00903833">
        <w:t>10</w:t>
      </w:r>
      <w:r w:rsidR="00B86B31">
        <w:t xml:space="preserve"> vikum fyrir útskrift</w:t>
      </w:r>
    </w:p>
    <w:p w14:paraId="3A0D934E" w14:textId="2988422C" w:rsidR="00591B95" w:rsidRDefault="00591B95" w:rsidP="003378EE">
      <w:pPr>
        <w:numPr>
          <w:ilvl w:val="1"/>
          <w:numId w:val="2"/>
        </w:numPr>
        <w:spacing w:line="360" w:lineRule="auto"/>
        <w:ind w:left="851"/>
      </w:pPr>
      <w:r>
        <w:t>Afstemming lista – kennslustjórar og áfangastjóri</w:t>
      </w:r>
    </w:p>
    <w:p w14:paraId="7482D13F" w14:textId="7937F8FD" w:rsidR="00B86B31" w:rsidRDefault="007D687A" w:rsidP="003378EE">
      <w:pPr>
        <w:numPr>
          <w:ilvl w:val="1"/>
          <w:numId w:val="2"/>
        </w:numPr>
        <w:spacing w:line="360" w:lineRule="auto"/>
        <w:ind w:left="851"/>
      </w:pPr>
      <w:r>
        <w:t xml:space="preserve">Bréf sent á afmælisstúdenta og nemendur af heilbrigðisbrautum </w:t>
      </w:r>
      <w:r w:rsidR="00B86B31">
        <w:t>(10, 15, 20, 25, 30, 35, 40 ára útskriftarafmæli) 8 vikum fyrir útskrift og ítrekun sen</w:t>
      </w:r>
      <w:r w:rsidR="003A4919">
        <w:t>d</w:t>
      </w:r>
      <w:r w:rsidR="00B86B31">
        <w:t xml:space="preserve"> 3 vikum fyrir útskrift –</w:t>
      </w:r>
      <w:r>
        <w:t xml:space="preserve"> Þróunarstjóri</w:t>
      </w:r>
      <w:r w:rsidR="00272F9D">
        <w:t>/skrifstofa</w:t>
      </w:r>
    </w:p>
    <w:p w14:paraId="1C19D13C" w14:textId="311EDD4F" w:rsidR="00B86B31" w:rsidRDefault="00B86B31" w:rsidP="003378EE">
      <w:pPr>
        <w:numPr>
          <w:ilvl w:val="1"/>
          <w:numId w:val="2"/>
        </w:numPr>
        <w:spacing w:line="360" w:lineRule="auto"/>
        <w:ind w:left="851"/>
      </w:pPr>
      <w:r>
        <w:t>Fyrrverandi starfsmönnum boðið í brautskráningu og útskriftarteiti 8 vikum fy</w:t>
      </w:r>
      <w:r w:rsidR="003A4919">
        <w:t>rir útskrift og ítrekun send</w:t>
      </w:r>
      <w:r>
        <w:t xml:space="preserve"> 3 vikum fyrir útskrift – Þróunarstjóri</w:t>
      </w:r>
    </w:p>
    <w:p w14:paraId="5DF1254B" w14:textId="77777777" w:rsidR="00591B95" w:rsidRDefault="00591B95" w:rsidP="003378EE">
      <w:pPr>
        <w:numPr>
          <w:ilvl w:val="1"/>
          <w:numId w:val="2"/>
        </w:numPr>
        <w:spacing w:line="360" w:lineRule="auto"/>
        <w:ind w:left="851"/>
      </w:pPr>
      <w:r>
        <w:t>Leiðréttingar á ferlum nemenda ef þörf er á 4-6 viku</w:t>
      </w:r>
      <w:r w:rsidR="00F9017C">
        <w:t>m fyrir útskrift - Áfangastjóri</w:t>
      </w:r>
    </w:p>
    <w:p w14:paraId="1EF8E658" w14:textId="5BDA1554" w:rsidR="00B86B31" w:rsidRDefault="00591B95" w:rsidP="003378EE">
      <w:pPr>
        <w:numPr>
          <w:ilvl w:val="1"/>
          <w:numId w:val="2"/>
        </w:numPr>
        <w:spacing w:line="360" w:lineRule="auto"/>
        <w:ind w:left="851"/>
      </w:pPr>
      <w:r>
        <w:t>Drög að</w:t>
      </w:r>
      <w:r w:rsidR="002D4570">
        <w:t xml:space="preserve"> </w:t>
      </w:r>
      <w:r>
        <w:t xml:space="preserve">dagskrá sett upp, samband haft við ræðumenn og hugað að </w:t>
      </w:r>
      <w:r w:rsidR="00F9017C">
        <w:t>tónlistarflutningi</w:t>
      </w:r>
      <w:r>
        <w:t xml:space="preserve"> </w:t>
      </w:r>
      <w:r w:rsidR="002D4570">
        <w:t>–</w:t>
      </w:r>
      <w:r>
        <w:t xml:space="preserve"> </w:t>
      </w:r>
      <w:r w:rsidR="00B86B31">
        <w:t>4-6</w:t>
      </w:r>
      <w:r>
        <w:t xml:space="preserve"> vikum fyrir útskrift (Skólameistari og aðrir eins og við á).</w:t>
      </w:r>
    </w:p>
    <w:p w14:paraId="0730A935" w14:textId="58712A9B" w:rsidR="00591B95" w:rsidRDefault="00B86B31" w:rsidP="003378EE">
      <w:pPr>
        <w:numPr>
          <w:ilvl w:val="1"/>
          <w:numId w:val="2"/>
        </w:numPr>
        <w:spacing w:line="360" w:lineRule="auto"/>
        <w:ind w:left="851"/>
      </w:pPr>
      <w:r>
        <w:t>Dagskrá og boð í útskriftarteiti sent öllum starfsmönnum 3 vikum fyrir útskrift</w:t>
      </w:r>
    </w:p>
    <w:p w14:paraId="2B6477D2" w14:textId="65D82937" w:rsidR="00591B95" w:rsidRDefault="00297473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Kennslustjórar staðfesta í síðasta lagi</w:t>
      </w:r>
      <w:r w:rsidR="00591B95">
        <w:t xml:space="preserve"> </w:t>
      </w:r>
      <w:r w:rsidR="00903833" w:rsidRPr="00903833">
        <w:t>6</w:t>
      </w:r>
      <w:r w:rsidR="00B86B31">
        <w:t xml:space="preserve"> vikum fyrir útskrift </w:t>
      </w:r>
      <w:r>
        <w:t>við áfangastjórann að nemendur uppfylli öll skilyrði til útskriftar</w:t>
      </w:r>
      <w:r w:rsidR="00591B95">
        <w:t xml:space="preserve"> </w:t>
      </w:r>
      <w:r>
        <w:t>– Kennslustjórar</w:t>
      </w:r>
    </w:p>
    <w:p w14:paraId="152AFBA1" w14:textId="3E754313" w:rsidR="007D687A" w:rsidRDefault="0070720E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 w:rsidRPr="0070720E">
        <w:t>Póstur með hagnýtum upplýsingum um útskrift sendur á nemendur sem ekki eru í LOK 4 vikum fyrir útskrift (kennslustjórar).</w:t>
      </w:r>
      <w:r>
        <w:t xml:space="preserve"> </w:t>
      </w:r>
      <w:r w:rsidR="002D4570">
        <w:t>Áfangastjóri sér um að koma upplýsingum um útskrift í desember til nemenda sem ljúka námi eftir sumarönn</w:t>
      </w:r>
      <w:r w:rsidR="00B86B31">
        <w:t>.</w:t>
      </w:r>
    </w:p>
    <w:p w14:paraId="7746260D" w14:textId="0BF888CE" w:rsidR="00B86B31" w:rsidRDefault="007D687A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Haft samband við ljósmyndar</w:t>
      </w:r>
      <w:r w:rsidR="00874FD6">
        <w:t>a</w:t>
      </w:r>
      <w:r>
        <w:t xml:space="preserve"> </w:t>
      </w:r>
      <w:r w:rsidR="00B86B31">
        <w:t xml:space="preserve">4 </w:t>
      </w:r>
      <w:r>
        <w:t>vikum fyrir útskrift – Skólameistari</w:t>
      </w:r>
      <w:r w:rsidR="00F14F6D">
        <w:br/>
        <w:t>(Útskriftarmynd stúdenta 30 x 40, útskriftarmyndir starfsnámsgreina 24 x 30)</w:t>
      </w:r>
    </w:p>
    <w:p w14:paraId="0EB046DF" w14:textId="7AD7F2DC" w:rsidR="00591B95" w:rsidRDefault="00B86B31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 xml:space="preserve">Verðlaunabækur keyptar </w:t>
      </w:r>
      <w:r w:rsidR="00903833" w:rsidRPr="00903833">
        <w:t>2</w:t>
      </w:r>
      <w:r>
        <w:t xml:space="preserve"> vikum fyrir útskrift – Skólameistari og forstöðumaður bókasafns</w:t>
      </w:r>
    </w:p>
    <w:p w14:paraId="38D3EFCF" w14:textId="2BB5BC6B" w:rsidR="00591B95" w:rsidRDefault="00591B95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 xml:space="preserve">Listi tekinn saman yfir þá útskriftarnemendur sem féllu í </w:t>
      </w:r>
      <w:r w:rsidR="002D4570">
        <w:t>áfanga og hafa rétt á endurtektarprófi</w:t>
      </w:r>
      <w:r w:rsidR="003476BB">
        <w:t xml:space="preserve">. Viðkomandi kennarar eru látnir vita. </w:t>
      </w:r>
      <w:r>
        <w:t xml:space="preserve"> (Áfangastjóri)</w:t>
      </w:r>
      <w:r w:rsidR="002D4570">
        <w:t xml:space="preserve"> </w:t>
      </w:r>
    </w:p>
    <w:p w14:paraId="617F577F" w14:textId="760A1CCD" w:rsidR="00747287" w:rsidRDefault="00591B95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lastRenderedPageBreak/>
        <w:t xml:space="preserve">Endanlegur listi yfir útskriftarnemendur liggur fyrir </w:t>
      </w:r>
      <w:r w:rsidR="00747287">
        <w:t xml:space="preserve">eftir endurtektarpróf – </w:t>
      </w:r>
      <w:r w:rsidR="00F9017C">
        <w:t>(</w:t>
      </w:r>
      <w:r w:rsidR="00747287">
        <w:t>Áfangastjóri</w:t>
      </w:r>
      <w:r w:rsidR="00F9017C">
        <w:t>)</w:t>
      </w:r>
    </w:p>
    <w:p w14:paraId="2CB93998" w14:textId="63AB69FE" w:rsidR="00747287" w:rsidRDefault="00747287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Nemendur s</w:t>
      </w:r>
      <w:r w:rsidR="00A13D28">
        <w:t>em</w:t>
      </w:r>
      <w:r w:rsidR="00481228">
        <w:t xml:space="preserve"> ekki útskrifast látnir vita </w:t>
      </w:r>
      <w:r w:rsidR="003A4919">
        <w:t>–</w:t>
      </w:r>
      <w:r w:rsidR="00481228">
        <w:t xml:space="preserve"> </w:t>
      </w:r>
      <w:r w:rsidR="0070720E">
        <w:t>Áfangastjóri og k</w:t>
      </w:r>
      <w:r w:rsidR="00A13D28">
        <w:t>ennslustjórar</w:t>
      </w:r>
    </w:p>
    <w:p w14:paraId="081CFCB0" w14:textId="45AC0466" w:rsidR="003A4919" w:rsidRDefault="003A4919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Kennslustjórar/fagstjórar senda nöfn nemenda sem eiga að fá viðurkenningar á skólameistara</w:t>
      </w:r>
    </w:p>
    <w:p w14:paraId="7E8E3D64" w14:textId="640EAD42" w:rsidR="00F9017C" w:rsidRDefault="00591B95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 xml:space="preserve">Prófskírteini útbúin þegar allar einkunnir liggja fyrir – </w:t>
      </w:r>
      <w:r w:rsidR="00272F9D">
        <w:t>Skólameistari/áfangastjóri/skrifstofa</w:t>
      </w:r>
    </w:p>
    <w:p w14:paraId="005099D0" w14:textId="6516954E" w:rsidR="00E9653B" w:rsidRDefault="00F9017C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Undirritun prófskírteina - Skólameistari</w:t>
      </w:r>
    </w:p>
    <w:p w14:paraId="61E5B15E" w14:textId="2E6AB85D" w:rsidR="00591B95" w:rsidRDefault="00E9653B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Viðurkenningarskjöl útbúin - Skólameistari</w:t>
      </w:r>
    </w:p>
    <w:p w14:paraId="5A69E24B" w14:textId="67E7483E" w:rsidR="00591B95" w:rsidRDefault="00591B95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Fundur vegna framkvæmdar útskriftar (á ábyrgð skólameistara en fundinn sækja stjórnendur, kennslustjórar og umsjónarmaður fasteigna)</w:t>
      </w:r>
    </w:p>
    <w:p w14:paraId="4DEEE263" w14:textId="5AFCBD31" w:rsidR="003A564B" w:rsidRDefault="00591B95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 xml:space="preserve">Skreytingar </w:t>
      </w:r>
      <w:r w:rsidR="003A564B">
        <w:t>pantaðar</w:t>
      </w:r>
      <w:r w:rsidR="00F9017C">
        <w:t xml:space="preserve"> – vika fyrir útskrift (</w:t>
      </w:r>
      <w:r w:rsidR="00A66624">
        <w:t>Skrifstofa</w:t>
      </w:r>
      <w:r>
        <w:t>)</w:t>
      </w:r>
    </w:p>
    <w:p w14:paraId="3C446E02" w14:textId="69FAC04E" w:rsidR="003A564B" w:rsidRDefault="003A564B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Salur settur upp daginn fyrir útskrift – Umsjónarmaður fasteigna</w:t>
      </w:r>
      <w:r w:rsidR="00874FD6">
        <w:t xml:space="preserve">. Sætaskipan </w:t>
      </w:r>
      <w:r w:rsidR="00116D03">
        <w:t>–</w:t>
      </w:r>
      <w:r w:rsidR="00874FD6">
        <w:t>aðstoðarskólameistari</w:t>
      </w:r>
      <w:r w:rsidRPr="003A564B">
        <w:t xml:space="preserve"> </w:t>
      </w:r>
    </w:p>
    <w:p w14:paraId="4A194862" w14:textId="66B7907E" w:rsidR="00591B95" w:rsidRDefault="003A564B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Útskriftaræfing</w:t>
      </w:r>
      <w:r w:rsidR="00B2299D">
        <w:t xml:space="preserve"> – Skólameistari og aðstoðarskólameistari</w:t>
      </w:r>
    </w:p>
    <w:p w14:paraId="46FABD47" w14:textId="2B2F2BAF" w:rsidR="00591B95" w:rsidRDefault="00591B95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Útskrift</w:t>
      </w:r>
    </w:p>
    <w:p w14:paraId="4D6EA652" w14:textId="4BABA05B" w:rsidR="006038C3" w:rsidRDefault="007D687A" w:rsidP="003378EE">
      <w:pPr>
        <w:numPr>
          <w:ilvl w:val="1"/>
          <w:numId w:val="2"/>
        </w:numPr>
        <w:tabs>
          <w:tab w:val="left" w:pos="900"/>
        </w:tabs>
        <w:spacing w:line="360" w:lineRule="auto"/>
        <w:ind w:left="851"/>
      </w:pPr>
      <w:r>
        <w:t>Fréttatilkynning send til fjölmiðla eftir útskrift - Skólameistari</w:t>
      </w:r>
    </w:p>
    <w:sectPr w:rsidR="00603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FE5A" w14:textId="77777777" w:rsidR="00D22091" w:rsidRDefault="00D22091" w:rsidP="00F9017C">
      <w:r>
        <w:separator/>
      </w:r>
    </w:p>
  </w:endnote>
  <w:endnote w:type="continuationSeparator" w:id="0">
    <w:p w14:paraId="3D55596A" w14:textId="77777777" w:rsidR="00D22091" w:rsidRDefault="00D22091" w:rsidP="00F9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F018" w14:textId="77777777" w:rsidR="0070720E" w:rsidRDefault="00707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2C22" w14:textId="77777777" w:rsidR="0070720E" w:rsidRDefault="00707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B929" w14:textId="77777777" w:rsidR="0070720E" w:rsidRDefault="00707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430D" w14:textId="77777777" w:rsidR="00D22091" w:rsidRDefault="00D22091" w:rsidP="00F9017C">
      <w:r>
        <w:separator/>
      </w:r>
    </w:p>
  </w:footnote>
  <w:footnote w:type="continuationSeparator" w:id="0">
    <w:p w14:paraId="35192535" w14:textId="77777777" w:rsidR="00D22091" w:rsidRDefault="00D22091" w:rsidP="00F9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9F64" w14:textId="77777777" w:rsidR="0070720E" w:rsidRDefault="00707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F9017C" w14:paraId="7F6F7F3A" w14:textId="77777777" w:rsidTr="00AE08FD">
      <w:trPr>
        <w:trHeight w:val="242"/>
      </w:trPr>
      <w:tc>
        <w:tcPr>
          <w:tcW w:w="2127" w:type="dxa"/>
          <w:shd w:val="clear" w:color="auto" w:fill="auto"/>
        </w:tcPr>
        <w:p w14:paraId="513417D1" w14:textId="52C1F5A8" w:rsidR="00F9017C" w:rsidRPr="001C5ED1" w:rsidRDefault="0069184B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VKL-205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56829F1E" w14:textId="77777777" w:rsidR="00F9017C" w:rsidRPr="001C5ED1" w:rsidRDefault="00F9017C" w:rsidP="00F9017C">
          <w:pPr>
            <w:pStyle w:val="Header"/>
            <w:spacing w:before="40"/>
            <w:jc w:val="cent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sz w:val="36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14:paraId="6C1F14D7" w14:textId="77777777" w:rsidR="00F9017C" w:rsidRPr="001C5ED1" w:rsidRDefault="00F9017C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is-IS"/>
            </w:rPr>
            <w:drawing>
              <wp:inline distT="0" distB="0" distL="0" distR="0" wp14:anchorId="2F81734B" wp14:editId="1430D2D9">
                <wp:extent cx="718056" cy="330979"/>
                <wp:effectExtent l="0" t="0" r="635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19098" cy="33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9017C" w14:paraId="161F4DC1" w14:textId="77777777" w:rsidTr="00AE08FD">
      <w:trPr>
        <w:trHeight w:val="243"/>
      </w:trPr>
      <w:tc>
        <w:tcPr>
          <w:tcW w:w="2127" w:type="dxa"/>
          <w:shd w:val="clear" w:color="auto" w:fill="auto"/>
        </w:tcPr>
        <w:p w14:paraId="7370CF79" w14:textId="57B1DC8E" w:rsidR="00F9017C" w:rsidRPr="001C5ED1" w:rsidRDefault="00F9017C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1C5ED1">
            <w:rPr>
              <w:rFonts w:ascii="Arial" w:hAnsi="Arial" w:cs="Arial"/>
              <w:sz w:val="18"/>
              <w:szCs w:val="18"/>
            </w:rPr>
            <w:t xml:space="preserve">Útgáfa: </w:t>
          </w:r>
          <w:r w:rsidR="0070720E">
            <w:rPr>
              <w:rFonts w:ascii="Arial" w:hAnsi="Arial" w:cs="Arial"/>
              <w:sz w:val="18"/>
              <w:szCs w:val="18"/>
            </w:rPr>
            <w:t>03</w:t>
          </w:r>
        </w:p>
      </w:tc>
      <w:tc>
        <w:tcPr>
          <w:tcW w:w="4985" w:type="dxa"/>
          <w:vMerge/>
          <w:shd w:val="clear" w:color="auto" w:fill="auto"/>
          <w:vAlign w:val="center"/>
        </w:tcPr>
        <w:p w14:paraId="49D45B74" w14:textId="77777777" w:rsidR="00F9017C" w:rsidRPr="001C5ED1" w:rsidRDefault="00F9017C" w:rsidP="00F9017C">
          <w:pPr>
            <w:pStyle w:val="Header"/>
            <w:rPr>
              <w:sz w:val="20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72C54CC6" w14:textId="77777777" w:rsidR="00F9017C" w:rsidRPr="001C5ED1" w:rsidRDefault="00F9017C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F9017C" w14:paraId="02DB998A" w14:textId="77777777" w:rsidTr="00AE08FD">
      <w:trPr>
        <w:trHeight w:val="242"/>
      </w:trPr>
      <w:tc>
        <w:tcPr>
          <w:tcW w:w="2127" w:type="dxa"/>
          <w:shd w:val="clear" w:color="auto" w:fill="auto"/>
        </w:tcPr>
        <w:p w14:paraId="49F6A879" w14:textId="19D61917" w:rsidR="00F9017C" w:rsidRPr="001C5ED1" w:rsidRDefault="00F9017C" w:rsidP="00F14F6D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1C5ED1">
            <w:rPr>
              <w:rFonts w:ascii="Arial" w:hAnsi="Arial" w:cs="Arial"/>
              <w:sz w:val="18"/>
              <w:szCs w:val="18"/>
            </w:rPr>
            <w:t xml:space="preserve">Dags.: </w:t>
          </w:r>
          <w:r w:rsidR="0070720E">
            <w:rPr>
              <w:rFonts w:ascii="Arial" w:hAnsi="Arial" w:cs="Arial"/>
              <w:sz w:val="18"/>
              <w:szCs w:val="18"/>
            </w:rPr>
            <w:t>16</w:t>
          </w:r>
          <w:r w:rsidR="0069184B">
            <w:rPr>
              <w:rFonts w:ascii="Arial" w:hAnsi="Arial" w:cs="Arial"/>
              <w:sz w:val="18"/>
              <w:szCs w:val="18"/>
            </w:rPr>
            <w:t>.</w:t>
          </w:r>
          <w:r w:rsidR="00704698">
            <w:rPr>
              <w:rFonts w:ascii="Arial" w:hAnsi="Arial" w:cs="Arial"/>
              <w:sz w:val="18"/>
              <w:szCs w:val="18"/>
            </w:rPr>
            <w:t>12</w:t>
          </w:r>
          <w:r w:rsidR="0069184B">
            <w:rPr>
              <w:rFonts w:ascii="Arial" w:hAnsi="Arial" w:cs="Arial"/>
              <w:sz w:val="18"/>
              <w:szCs w:val="18"/>
            </w:rPr>
            <w:t>.2013</w:t>
          </w:r>
        </w:p>
      </w:tc>
      <w:tc>
        <w:tcPr>
          <w:tcW w:w="4985" w:type="dxa"/>
          <w:vMerge/>
          <w:shd w:val="clear" w:color="auto" w:fill="auto"/>
          <w:vAlign w:val="center"/>
        </w:tcPr>
        <w:p w14:paraId="16AA0F1D" w14:textId="77777777" w:rsidR="00F9017C" w:rsidRPr="001C5ED1" w:rsidRDefault="00F9017C" w:rsidP="00F9017C">
          <w:pPr>
            <w:pStyle w:val="Header"/>
            <w:rPr>
              <w:sz w:val="20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15128742" w14:textId="77777777" w:rsidR="00F9017C" w:rsidRPr="001C5ED1" w:rsidRDefault="00F9017C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F9017C" w14:paraId="43BE6CF6" w14:textId="77777777" w:rsidTr="00AE08FD">
      <w:trPr>
        <w:trHeight w:val="243"/>
      </w:trPr>
      <w:tc>
        <w:tcPr>
          <w:tcW w:w="2127" w:type="dxa"/>
          <w:shd w:val="clear" w:color="auto" w:fill="auto"/>
        </w:tcPr>
        <w:p w14:paraId="3D9DFD34" w14:textId="77777777" w:rsidR="00F9017C" w:rsidRPr="001C5ED1" w:rsidRDefault="00F9017C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1C5ED1">
            <w:rPr>
              <w:rFonts w:ascii="Arial" w:hAnsi="Arial" w:cs="Arial"/>
              <w:sz w:val="18"/>
              <w:szCs w:val="18"/>
            </w:rPr>
            <w:t xml:space="preserve">Höfundur: </w:t>
          </w:r>
          <w:r>
            <w:rPr>
              <w:rFonts w:ascii="Arial" w:hAnsi="Arial" w:cs="Arial"/>
              <w:sz w:val="18"/>
              <w:szCs w:val="18"/>
            </w:rPr>
            <w:t>SJ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710784F6" w14:textId="77777777" w:rsidR="00F9017C" w:rsidRPr="001C5ED1" w:rsidRDefault="00F9017C" w:rsidP="00F9017C">
          <w:pPr>
            <w:pStyle w:val="Header"/>
            <w:spacing w:before="4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Ferli vegna útskriftar</w:t>
          </w:r>
        </w:p>
        <w:p w14:paraId="4884D6BD" w14:textId="77777777" w:rsidR="00F9017C" w:rsidRPr="001C5ED1" w:rsidRDefault="00F9017C" w:rsidP="00F9017C">
          <w:pPr>
            <w:pStyle w:val="Header"/>
            <w:spacing w:before="40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2B2EF6CA" w14:textId="77777777" w:rsidR="00F9017C" w:rsidRPr="001C5ED1" w:rsidRDefault="00F9017C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F9017C" w14:paraId="1083EA2A" w14:textId="77777777" w:rsidTr="00AE08FD">
      <w:trPr>
        <w:trHeight w:val="242"/>
      </w:trPr>
      <w:tc>
        <w:tcPr>
          <w:tcW w:w="2127" w:type="dxa"/>
          <w:shd w:val="clear" w:color="auto" w:fill="auto"/>
        </w:tcPr>
        <w:p w14:paraId="7B670170" w14:textId="77777777" w:rsidR="00F9017C" w:rsidRPr="001C5ED1" w:rsidRDefault="00F9017C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14:paraId="39AF315B" w14:textId="77777777" w:rsidR="00F9017C" w:rsidRPr="001C5ED1" w:rsidRDefault="00F9017C" w:rsidP="00F9017C">
          <w:pPr>
            <w:pStyle w:val="Header"/>
            <w:rPr>
              <w:sz w:val="20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110539B7" w14:textId="77777777" w:rsidR="00F9017C" w:rsidRPr="001C5ED1" w:rsidRDefault="00F9017C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F9017C" w14:paraId="0B91D326" w14:textId="77777777" w:rsidTr="00AE08FD">
      <w:trPr>
        <w:trHeight w:val="243"/>
      </w:trPr>
      <w:tc>
        <w:tcPr>
          <w:tcW w:w="2127" w:type="dxa"/>
          <w:shd w:val="clear" w:color="auto" w:fill="auto"/>
        </w:tcPr>
        <w:p w14:paraId="2FBB0814" w14:textId="77777777" w:rsidR="00F9017C" w:rsidRPr="001C5ED1" w:rsidRDefault="00F9017C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1C5ED1">
            <w:rPr>
              <w:rFonts w:ascii="Arial" w:hAnsi="Arial" w:cs="Arial"/>
              <w:sz w:val="18"/>
              <w:szCs w:val="18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297473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1C5ED1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</w:rPr>
            <w:t xml:space="preserve"> af </w:t>
          </w:r>
          <w:r w:rsidRPr="001C5ED1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297473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1C5ED1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985" w:type="dxa"/>
          <w:vMerge/>
          <w:shd w:val="clear" w:color="auto" w:fill="auto"/>
        </w:tcPr>
        <w:p w14:paraId="3531B14C" w14:textId="77777777" w:rsidR="00F9017C" w:rsidRPr="001C5ED1" w:rsidRDefault="00F9017C" w:rsidP="00F9017C">
          <w:pPr>
            <w:pStyle w:val="Header"/>
            <w:rPr>
              <w:sz w:val="20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4E6B75C5" w14:textId="77777777" w:rsidR="00F9017C" w:rsidRPr="001C5ED1" w:rsidRDefault="00F9017C" w:rsidP="00F9017C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14:paraId="745DFE57" w14:textId="77777777" w:rsidR="00F9017C" w:rsidRDefault="00F90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3F06" w14:textId="77777777" w:rsidR="0070720E" w:rsidRDefault="00707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F41"/>
    <w:multiLevelType w:val="multilevel"/>
    <w:tmpl w:val="EFD2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42F7004"/>
    <w:multiLevelType w:val="hybridMultilevel"/>
    <w:tmpl w:val="87565C3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F">
      <w:start w:val="1"/>
      <w:numFmt w:val="decimal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95"/>
    <w:rsid w:val="00116D03"/>
    <w:rsid w:val="001A6A81"/>
    <w:rsid w:val="00272F9D"/>
    <w:rsid w:val="00297473"/>
    <w:rsid w:val="002D4570"/>
    <w:rsid w:val="0033488E"/>
    <w:rsid w:val="003378EE"/>
    <w:rsid w:val="003476BB"/>
    <w:rsid w:val="003A4919"/>
    <w:rsid w:val="003A564B"/>
    <w:rsid w:val="00425FA8"/>
    <w:rsid w:val="00481228"/>
    <w:rsid w:val="00567A5D"/>
    <w:rsid w:val="00591B95"/>
    <w:rsid w:val="006038C3"/>
    <w:rsid w:val="006239BB"/>
    <w:rsid w:val="0069184B"/>
    <w:rsid w:val="006A0037"/>
    <w:rsid w:val="00704698"/>
    <w:rsid w:val="0070720E"/>
    <w:rsid w:val="00747287"/>
    <w:rsid w:val="007817BC"/>
    <w:rsid w:val="007D687A"/>
    <w:rsid w:val="00874FD6"/>
    <w:rsid w:val="00903833"/>
    <w:rsid w:val="00A13D28"/>
    <w:rsid w:val="00A27E1A"/>
    <w:rsid w:val="00A66624"/>
    <w:rsid w:val="00B2299D"/>
    <w:rsid w:val="00B86B31"/>
    <w:rsid w:val="00C91395"/>
    <w:rsid w:val="00D22091"/>
    <w:rsid w:val="00DA1841"/>
    <w:rsid w:val="00E9653B"/>
    <w:rsid w:val="00F14F6D"/>
    <w:rsid w:val="00F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5A95"/>
  <w15:docId w15:val="{16260CCF-80F5-4EC1-910E-66794712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B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B95"/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472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901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9017C"/>
  </w:style>
  <w:style w:type="character" w:styleId="CommentReference">
    <w:name w:val="annotation reference"/>
    <w:basedOn w:val="DefaultParagraphFont"/>
    <w:uiPriority w:val="99"/>
    <w:semiHidden/>
    <w:unhideWhenUsed/>
    <w:rsid w:val="0062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Steinn Jóhannsson</dc:creator>
  <cp:lastModifiedBy>Jóna Guðmundsdóttir</cp:lastModifiedBy>
  <cp:revision>2</cp:revision>
  <dcterms:created xsi:type="dcterms:W3CDTF">2021-04-20T15:11:00Z</dcterms:created>
  <dcterms:modified xsi:type="dcterms:W3CDTF">2021-04-20T15:11:00Z</dcterms:modified>
</cp:coreProperties>
</file>