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W w:w="9120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120"/>
      </w:tblGrid>
      <w:tr w:rsidR="00F12F09" w:rsidRPr="00BC624A" w:rsidTr="00F12F09">
        <w:trPr>
          <w:cantSplit/>
        </w:trPr>
        <w:tc>
          <w:tcPr>
            <w:tcW w:w="9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F09" w:rsidRPr="00BC624A" w:rsidRDefault="00F12F09" w:rsidP="00F12F09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Nafn starfsmanns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  <w:r>
              <w:rPr>
                <w:rFonts w:ascii="Arial" w:hAnsi="Arial"/>
                <w:b/>
                <w:i w:val="0"/>
                <w:lang w:val="is-IS"/>
              </w:rPr>
              <w:t xml:space="preserve"> </w:t>
            </w:r>
          </w:p>
        </w:tc>
      </w:tr>
      <w:tr w:rsidR="00F12F09" w:rsidRPr="00BC624A" w:rsidTr="00F12F09">
        <w:trPr>
          <w:cantSplit/>
        </w:trPr>
        <w:tc>
          <w:tcPr>
            <w:tcW w:w="9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F09" w:rsidRDefault="00F12F09" w:rsidP="00F12F09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 xml:space="preserve">Starfsheiti: </w:t>
            </w:r>
          </w:p>
        </w:tc>
      </w:tr>
      <w:tr w:rsidR="00F12F09" w:rsidRPr="00BC624A" w:rsidTr="00F12F09">
        <w:trPr>
          <w:cantSplit/>
        </w:trPr>
        <w:tc>
          <w:tcPr>
            <w:tcW w:w="9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F09" w:rsidRDefault="00F12F09" w:rsidP="00F12F09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 xml:space="preserve">Upphaf starfs: </w:t>
            </w:r>
          </w:p>
        </w:tc>
      </w:tr>
      <w:tr w:rsidR="00F12F09" w:rsidRPr="00BC624A" w:rsidTr="00F12F09">
        <w:trPr>
          <w:cantSplit/>
        </w:trPr>
        <w:tc>
          <w:tcPr>
            <w:tcW w:w="9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F09" w:rsidRDefault="00F12F09" w:rsidP="00F12F09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 xml:space="preserve">Nafn tengils: </w:t>
            </w:r>
          </w:p>
        </w:tc>
      </w:tr>
    </w:tbl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F12F09" w:rsidRPr="002D3648" w:rsidRDefault="00F12F09" w:rsidP="00F12F09">
      <w:pPr>
        <w:autoSpaceDE w:val="0"/>
        <w:autoSpaceDN w:val="0"/>
        <w:adjustRightInd w:val="0"/>
        <w:ind w:left="142"/>
        <w:rPr>
          <w:rFonts w:ascii="Book Antiqua" w:hAnsi="Book Antiqua" w:cs="Calibri"/>
          <w:b/>
          <w:bCs/>
          <w:color w:val="000000"/>
        </w:rPr>
      </w:pPr>
      <w:r w:rsidRPr="002D3648">
        <w:rPr>
          <w:rFonts w:ascii="Book Antiqua" w:hAnsi="Book Antiqua" w:cs="Calibri"/>
          <w:b/>
          <w:bCs/>
          <w:color w:val="000000"/>
          <w:u w:val="single"/>
        </w:rPr>
        <w:t>Áður</w:t>
      </w:r>
      <w:r w:rsidRPr="002D3648">
        <w:rPr>
          <w:rFonts w:ascii="Book Antiqua" w:hAnsi="Book Antiqua" w:cs="Calibri"/>
          <w:b/>
          <w:bCs/>
          <w:color w:val="000000"/>
        </w:rPr>
        <w:t xml:space="preserve"> en starfsmaðurinn kemur til starfa þarf skólameistari/aðstoðarskólameistari að huga að eftirfarandi: </w:t>
      </w:r>
    </w:p>
    <w:p w:rsidR="00F12F09" w:rsidRPr="002D3648" w:rsidRDefault="00F12F09" w:rsidP="00F12F09">
      <w:pPr>
        <w:numPr>
          <w:ilvl w:val="0"/>
          <w:numId w:val="12"/>
        </w:num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 xml:space="preserve">1. Tilkynna starfsmönnum skólans um komu hins nýja starfsmanns og hvert starfssvið viðkomandi verður. </w:t>
      </w:r>
      <w:r w:rsidRPr="002D3648">
        <w:rPr>
          <w:rFonts w:ascii="Book Antiqua" w:hAnsi="Book Antiqua" w:cs="Calibri"/>
          <w:b/>
          <w:bCs/>
          <w:color w:val="000000"/>
        </w:rPr>
        <w:tab/>
      </w:r>
    </w:p>
    <w:p w:rsidR="00F12F09" w:rsidRPr="002D3648" w:rsidRDefault="00F12F09" w:rsidP="00F12F09">
      <w:pPr>
        <w:numPr>
          <w:ilvl w:val="0"/>
          <w:numId w:val="13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 xml:space="preserve">2. Undirbúa vinnuaðstöðu, búnað og annað sem starfsmaður þarf: </w:t>
      </w:r>
    </w:p>
    <w:p w:rsidR="00F12F09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Aðstaða í vinnurými, skrifföng o.s.f</w:t>
      </w:r>
      <w:r>
        <w:rPr>
          <w:rFonts w:ascii="Book Antiqua" w:hAnsi="Book Antiqua" w:cs="Calibri"/>
          <w:bCs/>
          <w:color w:val="000000"/>
        </w:rPr>
        <w:t>r</w:t>
      </w:r>
      <w:r w:rsidRPr="002D3648">
        <w:rPr>
          <w:rFonts w:ascii="Book Antiqua" w:hAnsi="Book Antiqua" w:cs="Calibri"/>
          <w:bCs/>
          <w:color w:val="000000"/>
        </w:rPr>
        <w:t>v.</w:t>
      </w:r>
    </w:p>
    <w:p w:rsidR="00B42585" w:rsidRPr="00FE4F3B" w:rsidRDefault="00B42585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FE4F3B">
        <w:rPr>
          <w:rFonts w:ascii="Book Antiqua" w:hAnsi="Book Antiqua" w:cs="Calibri"/>
          <w:bCs/>
          <w:color w:val="000000"/>
        </w:rPr>
        <w:t>Lykill að skólastofum (</w:t>
      </w:r>
      <w:proofErr w:type="spellStart"/>
      <w:r w:rsidRPr="00FE4F3B">
        <w:rPr>
          <w:rFonts w:ascii="Book Antiqua" w:hAnsi="Book Antiqua" w:cs="Calibri"/>
          <w:bCs/>
          <w:color w:val="000000"/>
        </w:rPr>
        <w:t>hjá</w:t>
      </w:r>
      <w:proofErr w:type="spellEnd"/>
      <w:r w:rsidRPr="00FE4F3B">
        <w:rPr>
          <w:rFonts w:ascii="Book Antiqua" w:hAnsi="Book Antiqua" w:cs="Calibri"/>
          <w:bCs/>
          <w:color w:val="000000"/>
        </w:rPr>
        <w:t xml:space="preserve"> umsjónarmanni fasteigna)</w:t>
      </w:r>
    </w:p>
    <w:p w:rsidR="00F12F09" w:rsidRPr="00FE4F3B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FE4F3B">
        <w:rPr>
          <w:rFonts w:ascii="Book Antiqua" w:hAnsi="Book Antiqua" w:cs="Calibri"/>
          <w:bCs/>
          <w:color w:val="000000"/>
        </w:rPr>
        <w:t>Aðgangskort og aðgangsnúmer (</w:t>
      </w:r>
      <w:proofErr w:type="spellStart"/>
      <w:r w:rsidRPr="00FE4F3B">
        <w:rPr>
          <w:rFonts w:ascii="Book Antiqua" w:hAnsi="Book Antiqua" w:cs="Calibri"/>
          <w:bCs/>
          <w:color w:val="000000"/>
        </w:rPr>
        <w:t>hjá</w:t>
      </w:r>
      <w:proofErr w:type="spellEnd"/>
      <w:r w:rsidRPr="00FE4F3B">
        <w:rPr>
          <w:rFonts w:ascii="Book Antiqua" w:hAnsi="Book Antiqua" w:cs="Calibri"/>
          <w:bCs/>
          <w:color w:val="000000"/>
        </w:rPr>
        <w:t xml:space="preserve"> skrifstofustjóra)</w:t>
      </w:r>
    </w:p>
    <w:p w:rsidR="00F12F09" w:rsidRPr="002D3648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  <w:u w:val="single"/>
        </w:rPr>
      </w:pPr>
      <w:r w:rsidRPr="002D3648">
        <w:rPr>
          <w:rFonts w:ascii="Book Antiqua" w:hAnsi="Book Antiqua" w:cs="Calibri"/>
          <w:b/>
          <w:bCs/>
          <w:color w:val="000000"/>
          <w:u w:val="single"/>
        </w:rPr>
        <w:t>Eftirfarandi í samráði við kerfisstjóra/netsjóra:</w:t>
      </w:r>
    </w:p>
    <w:p w:rsidR="00F12F09" w:rsidRPr="002D3648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Tölva og netfang</w:t>
      </w:r>
    </w:p>
    <w:p w:rsidR="00F12F09" w:rsidRPr="002D3648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 xml:space="preserve">Notandanafn og lykilorð fyrir aðgang að gagnasvæðum (og </w:t>
      </w:r>
      <w:proofErr w:type="spellStart"/>
      <w:r w:rsidRPr="002D3648">
        <w:rPr>
          <w:rFonts w:ascii="Book Antiqua" w:hAnsi="Book Antiqua" w:cs="Calibri"/>
          <w:bCs/>
          <w:color w:val="000000"/>
        </w:rPr>
        <w:t>GoPro</w:t>
      </w:r>
      <w:proofErr w:type="spellEnd"/>
      <w:r w:rsidRPr="002D3648">
        <w:rPr>
          <w:rFonts w:ascii="Book Antiqua" w:hAnsi="Book Antiqua" w:cs="Calibri"/>
          <w:bCs/>
          <w:color w:val="000000"/>
        </w:rPr>
        <w:t xml:space="preserve"> ef við á)  </w:t>
      </w:r>
    </w:p>
    <w:p w:rsidR="00F12F09" w:rsidRPr="002D3648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Ú</w:t>
      </w:r>
      <w:r>
        <w:rPr>
          <w:rFonts w:ascii="Book Antiqua" w:hAnsi="Book Antiqua" w:cs="Calibri"/>
          <w:bCs/>
          <w:color w:val="000000"/>
        </w:rPr>
        <w:t>t</w:t>
      </w:r>
      <w:r w:rsidRPr="002D3648">
        <w:rPr>
          <w:rFonts w:ascii="Book Antiqua" w:hAnsi="Book Antiqua" w:cs="Calibri"/>
          <w:bCs/>
          <w:color w:val="000000"/>
        </w:rPr>
        <w:t xml:space="preserve">búa aðgang að </w:t>
      </w:r>
      <w:proofErr w:type="spellStart"/>
      <w:r w:rsidRPr="002D3648">
        <w:rPr>
          <w:rFonts w:ascii="Book Antiqua" w:hAnsi="Book Antiqua" w:cs="Calibri"/>
          <w:bCs/>
          <w:color w:val="000000"/>
        </w:rPr>
        <w:t>p</w:t>
      </w:r>
      <w:r w:rsidR="006E50FD">
        <w:rPr>
          <w:rFonts w:ascii="Book Antiqua" w:hAnsi="Book Antiqua" w:cs="Calibri"/>
          <w:bCs/>
          <w:color w:val="000000"/>
        </w:rPr>
        <w:t>rentu</w:t>
      </w:r>
      <w:r w:rsidRPr="002D3648">
        <w:rPr>
          <w:rFonts w:ascii="Book Antiqua" w:hAnsi="Book Antiqua" w:cs="Calibri"/>
          <w:bCs/>
          <w:color w:val="000000"/>
        </w:rPr>
        <w:t>rum</w:t>
      </w:r>
      <w:proofErr w:type="spellEnd"/>
      <w:r w:rsidR="006E50FD">
        <w:rPr>
          <w:rFonts w:ascii="Book Antiqua" w:hAnsi="Book Antiqua" w:cs="Calibri"/>
          <w:bCs/>
          <w:color w:val="000000"/>
        </w:rPr>
        <w:t>.</w:t>
      </w:r>
    </w:p>
    <w:p w:rsidR="00F12F09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Sími og símanúmer</w:t>
      </w:r>
      <w:r>
        <w:rPr>
          <w:rFonts w:ascii="Book Antiqua" w:hAnsi="Book Antiqua" w:cs="Calibri"/>
          <w:bCs/>
          <w:color w:val="000000"/>
        </w:rPr>
        <w:t xml:space="preserve"> (ef við á).</w:t>
      </w:r>
    </w:p>
    <w:p w:rsidR="00F12F09" w:rsidRPr="00FE4F3B" w:rsidRDefault="00F12F09" w:rsidP="00F12F09">
      <w:pPr>
        <w:numPr>
          <w:ilvl w:val="1"/>
          <w:numId w:val="14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FE4F3B">
        <w:rPr>
          <w:rFonts w:ascii="Book Antiqua" w:hAnsi="Book Antiqua" w:cs="Calibri"/>
          <w:bCs/>
          <w:color w:val="000000"/>
        </w:rPr>
        <w:t>Heimatenging (ADSL/VDSL</w:t>
      </w:r>
      <w:r w:rsidR="006E50FD" w:rsidRPr="00FE4F3B">
        <w:rPr>
          <w:rFonts w:ascii="Book Antiqua" w:hAnsi="Book Antiqua" w:cs="Calibri"/>
          <w:bCs/>
          <w:color w:val="000000"/>
        </w:rPr>
        <w:t>) (ef við á).</w:t>
      </w:r>
    </w:p>
    <w:p w:rsidR="00F12F09" w:rsidRPr="002D3648" w:rsidRDefault="00F12F09" w:rsidP="00F12F09">
      <w:pPr>
        <w:numPr>
          <w:ilvl w:val="0"/>
          <w:numId w:val="15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3. Tilkynna komu starfsmanns til fjármálastjóra, starfsfólks í móttöku, til starfsmanns sem uppfærir símaskrá starfsmanna og póstlista, til netstjóra, til trúnaðarmanna og e</w:t>
      </w:r>
      <w:r w:rsidR="006E50FD">
        <w:rPr>
          <w:rFonts w:ascii="Book Antiqua" w:hAnsi="Book Antiqua" w:cs="Calibri"/>
          <w:bCs/>
          <w:color w:val="000000"/>
        </w:rPr>
        <w:t>.</w:t>
      </w:r>
      <w:r w:rsidRPr="002D3648">
        <w:rPr>
          <w:rFonts w:ascii="Book Antiqua" w:hAnsi="Book Antiqua" w:cs="Calibri"/>
          <w:bCs/>
          <w:color w:val="000000"/>
        </w:rPr>
        <w:t>t</w:t>
      </w:r>
      <w:r w:rsidR="006E50FD">
        <w:rPr>
          <w:rFonts w:ascii="Book Antiqua" w:hAnsi="Book Antiqua" w:cs="Calibri"/>
          <w:bCs/>
          <w:color w:val="000000"/>
        </w:rPr>
        <w:t>.</w:t>
      </w:r>
      <w:r w:rsidRPr="002D3648">
        <w:rPr>
          <w:rFonts w:ascii="Book Antiqua" w:hAnsi="Book Antiqua" w:cs="Calibri"/>
          <w:bCs/>
          <w:color w:val="000000"/>
        </w:rPr>
        <w:t xml:space="preserve">v. fleiri sem þurfa að vita af komu starfsmanns. </w:t>
      </w:r>
    </w:p>
    <w:p w:rsidR="00F12F09" w:rsidRPr="002D3648" w:rsidRDefault="00F12F09" w:rsidP="00F12F09">
      <w:pPr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 xml:space="preserve">4. Útbúa ráðningarsamning. </w:t>
      </w:r>
    </w:p>
    <w:p w:rsidR="00F12F09" w:rsidRPr="002D3648" w:rsidRDefault="00F12F09" w:rsidP="00F12F09">
      <w:pPr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5. Velja tengil, þ.e. samstarfsmann sem verður stuðningsaðili hins nýja starfsmanns og veitir honum faglegan stuðning og er nýliðanum innan handar a.m.k. fyrsta mánuðinn í starfinu.</w:t>
      </w:r>
    </w:p>
    <w:p w:rsidR="00F12F09" w:rsidRDefault="00F12F09" w:rsidP="00F12F09">
      <w:pPr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6. Skipuleggja móttöku.</w:t>
      </w:r>
    </w:p>
    <w:p w:rsidR="00766295" w:rsidRPr="00FE4F3B" w:rsidRDefault="00766295" w:rsidP="00F12F09">
      <w:pPr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FE4F3B">
        <w:rPr>
          <w:rFonts w:ascii="Book Antiqua" w:hAnsi="Book Antiqua" w:cs="Calibri"/>
          <w:bCs/>
          <w:color w:val="000000"/>
        </w:rPr>
        <w:t>7. Myndataka (mynd fyrir starfsmannakort, starfsmannasíðu og –plakat)</w:t>
      </w:r>
      <w:r w:rsidR="00FE4F3B">
        <w:rPr>
          <w:rFonts w:ascii="Book Antiqua" w:hAnsi="Book Antiqua" w:cs="Calibri"/>
          <w:bCs/>
          <w:color w:val="000000"/>
        </w:rPr>
        <w:t>.</w:t>
      </w:r>
      <w:bookmarkStart w:id="0" w:name="_GoBack"/>
      <w:bookmarkEnd w:id="0"/>
    </w:p>
    <w:p w:rsidR="00F12F09" w:rsidRPr="002D3648" w:rsidRDefault="00F12F09" w:rsidP="00F12F09">
      <w:pPr>
        <w:autoSpaceDE w:val="0"/>
        <w:autoSpaceDN w:val="0"/>
        <w:adjustRightInd w:val="0"/>
        <w:ind w:left="1080"/>
        <w:rPr>
          <w:rFonts w:ascii="Book Antiqua" w:hAnsi="Book Antiqua" w:cs="Calibri"/>
          <w:bCs/>
          <w:color w:val="000000"/>
        </w:rPr>
      </w:pPr>
    </w:p>
    <w:p w:rsidR="00F12F09" w:rsidRPr="002D3648" w:rsidRDefault="00F12F09" w:rsidP="00F12F09">
      <w:p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</w:rPr>
      </w:pPr>
      <w:r w:rsidRPr="002D3648">
        <w:rPr>
          <w:rFonts w:ascii="Book Antiqua" w:hAnsi="Book Antiqua" w:cs="Calibri"/>
          <w:b/>
          <w:bCs/>
          <w:color w:val="000000"/>
        </w:rPr>
        <w:t>Fyrsta vinnudag</w:t>
      </w:r>
      <w:r>
        <w:rPr>
          <w:rFonts w:ascii="Book Antiqua" w:hAnsi="Book Antiqua" w:cs="Calibri"/>
          <w:b/>
          <w:bCs/>
          <w:color w:val="000000"/>
        </w:rPr>
        <w:t>/vinnuviku</w:t>
      </w:r>
      <w:r w:rsidRPr="002D3648">
        <w:rPr>
          <w:rFonts w:ascii="Book Antiqua" w:hAnsi="Book Antiqua" w:cs="Calibri"/>
          <w:b/>
          <w:bCs/>
          <w:color w:val="000000"/>
        </w:rPr>
        <w:t xml:space="preserve"> starfsm</w:t>
      </w:r>
      <w:r>
        <w:rPr>
          <w:rFonts w:ascii="Book Antiqua" w:hAnsi="Book Antiqua" w:cs="Calibri"/>
          <w:b/>
          <w:bCs/>
          <w:color w:val="000000"/>
        </w:rPr>
        <w:t>anns er hlutverk skólameistara/aðstoðarskólameistara</w:t>
      </w:r>
      <w:r w:rsidRPr="002D3648">
        <w:rPr>
          <w:rFonts w:ascii="Book Antiqua" w:hAnsi="Book Antiqua" w:cs="Calibri"/>
          <w:b/>
          <w:bCs/>
          <w:color w:val="000000"/>
        </w:rPr>
        <w:t xml:space="preserve">: </w:t>
      </w:r>
    </w:p>
    <w:p w:rsidR="00F12F09" w:rsidRPr="00665322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 xml:space="preserve">1. Gefa starfsmanni greinargóðar upplýsingar um vinnuaðstæður, aðbúnað og húsnæði. 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3. Gera skriflega st</w:t>
      </w:r>
      <w:r>
        <w:rPr>
          <w:rFonts w:ascii="Book Antiqua" w:hAnsi="Book Antiqua" w:cs="Calibri"/>
          <w:bCs/>
          <w:color w:val="000000"/>
        </w:rPr>
        <w:t>arfslýsingu (ef við á).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 xml:space="preserve">4. Ganga frá ráðningarsamningi og útskýra launafyrirkomulag. 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5. Kynna</w:t>
      </w:r>
      <w:r>
        <w:rPr>
          <w:rFonts w:ascii="Book Antiqua" w:hAnsi="Book Antiqua" w:cs="Calibri"/>
          <w:bCs/>
          <w:color w:val="000000"/>
        </w:rPr>
        <w:t xml:space="preserve"> skipurit skólans</w:t>
      </w:r>
      <w:r w:rsidRPr="002D3648">
        <w:rPr>
          <w:rFonts w:ascii="Book Antiqua" w:hAnsi="Book Antiqua" w:cs="Calibri"/>
          <w:bCs/>
          <w:color w:val="000000"/>
        </w:rPr>
        <w:t xml:space="preserve">. 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6. Fara með starfsmann í skoðunarferð u</w:t>
      </w:r>
      <w:r>
        <w:rPr>
          <w:rFonts w:ascii="Book Antiqua" w:hAnsi="Book Antiqua" w:cs="Calibri"/>
          <w:bCs/>
          <w:color w:val="000000"/>
        </w:rPr>
        <w:t>m húsið og aðstöðu starfsfólks</w:t>
      </w:r>
      <w:r w:rsidRPr="002D3648">
        <w:rPr>
          <w:rFonts w:ascii="Book Antiqua" w:hAnsi="Book Antiqua" w:cs="Calibri"/>
          <w:bCs/>
          <w:color w:val="000000"/>
        </w:rPr>
        <w:t xml:space="preserve"> (</w:t>
      </w:r>
      <w:r>
        <w:rPr>
          <w:rFonts w:ascii="Book Antiqua" w:hAnsi="Book Antiqua" w:cs="Calibri"/>
          <w:bCs/>
          <w:color w:val="000000"/>
        </w:rPr>
        <w:t>l</w:t>
      </w:r>
      <w:r w:rsidRPr="002D3648">
        <w:rPr>
          <w:rFonts w:ascii="Book Antiqua" w:hAnsi="Book Antiqua" w:cs="Calibri"/>
          <w:bCs/>
          <w:color w:val="000000"/>
        </w:rPr>
        <w:t xml:space="preserve">jósritunarherbergi og prentarar, hvar er hægt að sækja ritföng og pappír,  </w:t>
      </w:r>
      <w:r w:rsidRPr="002D3648">
        <w:rPr>
          <w:rFonts w:ascii="Book Antiqua" w:hAnsi="Book Antiqua" w:cs="Calibri"/>
          <w:bCs/>
          <w:color w:val="000000"/>
        </w:rPr>
        <w:lastRenderedPageBreak/>
        <w:t>bílastæði, sturtuaðstaða, matsalur og fyrirkomulag varðandi hádegismat, fundarherbergi o.fl.)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 xml:space="preserve">7. Afhenda aðgangskort og aðgangsnúmer, notendanafn og lykilorð að þeim svæðum sem við á. 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8. Kynna starfsmannafélagið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9. Hvetja starfsmann til að kynna sér heimasíðu skólans, gæðahandbók, skrá</w:t>
      </w:r>
      <w:r>
        <w:rPr>
          <w:rFonts w:ascii="Book Antiqua" w:hAnsi="Book Antiqua" w:cs="Calibri"/>
          <w:bCs/>
          <w:color w:val="000000"/>
        </w:rPr>
        <w:t>ningu í stéttarfélag</w:t>
      </w:r>
      <w:r w:rsidRPr="002D3648">
        <w:rPr>
          <w:rFonts w:ascii="Book Antiqua" w:hAnsi="Book Antiqua" w:cs="Calibri"/>
          <w:bCs/>
          <w:color w:val="000000"/>
        </w:rPr>
        <w:t>, stofnanasamning o</w:t>
      </w:r>
      <w:r w:rsidR="006E50FD">
        <w:rPr>
          <w:rFonts w:ascii="Book Antiqua" w:hAnsi="Book Antiqua" w:cs="Calibri"/>
          <w:bCs/>
          <w:color w:val="000000"/>
        </w:rPr>
        <w:t>.</w:t>
      </w:r>
      <w:r w:rsidRPr="002D3648">
        <w:rPr>
          <w:rFonts w:ascii="Book Antiqua" w:hAnsi="Book Antiqua" w:cs="Calibri"/>
          <w:bCs/>
          <w:color w:val="000000"/>
        </w:rPr>
        <w:t xml:space="preserve">fl. 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10. Kynna samgöngustyrk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11. Kynna samgönguleiðir, t.d. strætisvagna og hjólaleiðir.</w:t>
      </w:r>
    </w:p>
    <w:p w:rsidR="00F12F09" w:rsidRPr="002D3648" w:rsidRDefault="00F12F09" w:rsidP="00F12F09">
      <w:pPr>
        <w:numPr>
          <w:ilvl w:val="0"/>
          <w:numId w:val="17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12</w:t>
      </w:r>
      <w:r>
        <w:rPr>
          <w:rFonts w:ascii="Book Antiqua" w:hAnsi="Book Antiqua" w:cs="Calibri"/>
          <w:bCs/>
          <w:color w:val="000000"/>
        </w:rPr>
        <w:t>.</w:t>
      </w:r>
      <w:r w:rsidRPr="002D3648">
        <w:rPr>
          <w:rFonts w:ascii="Book Antiqua" w:hAnsi="Book Antiqua" w:cs="Calibri"/>
          <w:bCs/>
          <w:color w:val="000000"/>
        </w:rPr>
        <w:t xml:space="preserve"> Kynna þátttöku skólans í </w:t>
      </w:r>
      <w:r>
        <w:rPr>
          <w:rFonts w:ascii="Book Antiqua" w:hAnsi="Book Antiqua" w:cs="Calibri"/>
          <w:bCs/>
          <w:color w:val="000000"/>
        </w:rPr>
        <w:t xml:space="preserve">Heilsueflandi framhaldsskóli og </w:t>
      </w:r>
      <w:proofErr w:type="spellStart"/>
      <w:r w:rsidRPr="002D3648">
        <w:rPr>
          <w:rFonts w:ascii="Book Antiqua" w:hAnsi="Book Antiqua" w:cs="Calibri"/>
          <w:bCs/>
          <w:color w:val="000000"/>
        </w:rPr>
        <w:t>Grænfána</w:t>
      </w:r>
      <w:r w:rsidR="006E50FD">
        <w:rPr>
          <w:rFonts w:ascii="Book Antiqua" w:hAnsi="Book Antiqua" w:cs="Calibri"/>
          <w:bCs/>
          <w:color w:val="000000"/>
        </w:rPr>
        <w:t>-</w:t>
      </w:r>
      <w:r w:rsidRPr="002D3648">
        <w:rPr>
          <w:rFonts w:ascii="Book Antiqua" w:hAnsi="Book Antiqua" w:cs="Calibri"/>
          <w:bCs/>
          <w:color w:val="000000"/>
        </w:rPr>
        <w:t>verkefninu</w:t>
      </w:r>
      <w:proofErr w:type="spellEnd"/>
      <w:r w:rsidRPr="002D3648">
        <w:rPr>
          <w:rFonts w:ascii="Book Antiqua" w:hAnsi="Book Antiqua" w:cs="Calibri"/>
          <w:bCs/>
          <w:color w:val="000000"/>
        </w:rPr>
        <w:t xml:space="preserve"> og gera grein fyrir flokkun og endurvinnslu í húsinu.</w:t>
      </w:r>
    </w:p>
    <w:p w:rsidR="00F12F09" w:rsidRPr="002D3648" w:rsidRDefault="00F12F09" w:rsidP="00F12F09">
      <w:pPr>
        <w:autoSpaceDE w:val="0"/>
        <w:autoSpaceDN w:val="0"/>
        <w:adjustRightInd w:val="0"/>
        <w:ind w:left="1080"/>
        <w:rPr>
          <w:rFonts w:ascii="Book Antiqua" w:hAnsi="Book Antiqua" w:cs="Calibri"/>
          <w:bCs/>
          <w:color w:val="000000"/>
        </w:rPr>
      </w:pPr>
    </w:p>
    <w:p w:rsidR="00F12F09" w:rsidRPr="002D3648" w:rsidRDefault="00F12F09" w:rsidP="00F12F09">
      <w:pPr>
        <w:autoSpaceDE w:val="0"/>
        <w:autoSpaceDN w:val="0"/>
        <w:adjustRightInd w:val="0"/>
        <w:rPr>
          <w:rFonts w:ascii="Book Antiqua" w:hAnsi="Book Antiqua" w:cs="Calibri"/>
          <w:b/>
          <w:bCs/>
          <w:color w:val="000000"/>
        </w:rPr>
      </w:pPr>
      <w:r w:rsidRPr="002D3648">
        <w:rPr>
          <w:rFonts w:ascii="Book Antiqua" w:hAnsi="Book Antiqua" w:cs="Calibri"/>
          <w:b/>
          <w:bCs/>
          <w:color w:val="000000"/>
        </w:rPr>
        <w:t>Eftir mánuð í starfi - eftirfylgni</w:t>
      </w:r>
    </w:p>
    <w:p w:rsidR="00F12F09" w:rsidRPr="002D3648" w:rsidRDefault="00F12F09" w:rsidP="00F12F09">
      <w:pPr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 w:cs="Calibri"/>
          <w:bCs/>
          <w:color w:val="000000"/>
        </w:rPr>
      </w:pPr>
      <w:r w:rsidRPr="002D3648">
        <w:rPr>
          <w:rFonts w:ascii="Book Antiqua" w:hAnsi="Book Antiqua" w:cs="Calibri"/>
          <w:bCs/>
          <w:color w:val="000000"/>
        </w:rPr>
        <w:t>Skólameistari/aðstoðarskólameistari boðar starfsmann á fund til að ræða hvernig hefur gengið fyrsta mánuðinn í starfi.</w:t>
      </w:r>
    </w:p>
    <w:p w:rsidR="00F12F09" w:rsidRDefault="00F12F09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sectPr w:rsidR="00F12F09" w:rsidSect="003F1B3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A1" w:rsidRDefault="00DD7CA1">
      <w:r>
        <w:separator/>
      </w:r>
    </w:p>
  </w:endnote>
  <w:endnote w:type="continuationSeparator" w:id="0">
    <w:p w:rsidR="00DD7CA1" w:rsidRDefault="00D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Pr="005C2E27" w:rsidRDefault="00F12F09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Móttaka nýs starfsmanns (gátlisti)</w:t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tab/>
    </w:r>
    <w:r w:rsidR="00DD7CA1">
      <w:rPr>
        <w:rFonts w:ascii="Arial" w:hAnsi="Arial" w:cs="Arial"/>
        <w:b/>
        <w:szCs w:val="16"/>
        <w:lang w:val="is-IS"/>
      </w:rPr>
      <w:fldChar w:fldCharType="begin"/>
    </w:r>
    <w:r w:rsidR="00DD7CA1">
      <w:rPr>
        <w:rFonts w:ascii="Arial" w:hAnsi="Arial" w:cs="Arial"/>
        <w:b/>
        <w:szCs w:val="16"/>
        <w:lang w:val="is-IS"/>
      </w:rPr>
      <w:instrText xml:space="preserve"> DATE  \@ "dd.MM.yyyy" </w:instrText>
    </w:r>
    <w:r w:rsidR="00DD7CA1">
      <w:rPr>
        <w:rFonts w:ascii="Arial" w:hAnsi="Arial" w:cs="Arial"/>
        <w:b/>
        <w:szCs w:val="16"/>
        <w:lang w:val="is-IS"/>
      </w:rPr>
      <w:fldChar w:fldCharType="separate"/>
    </w:r>
    <w:r w:rsidR="00FE4F3B">
      <w:rPr>
        <w:rFonts w:ascii="Arial" w:hAnsi="Arial" w:cs="Arial"/>
        <w:b/>
        <w:noProof/>
        <w:szCs w:val="16"/>
        <w:lang w:val="is-IS"/>
      </w:rPr>
      <w:t>08.02.2019</w:t>
    </w:r>
    <w:r w:rsidR="00DD7CA1"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Default="00DD7CA1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FE4F3B">
      <w:rPr>
        <w:rFonts w:ascii="Arial" w:hAnsi="Arial"/>
        <w:noProof/>
      </w:rPr>
      <w:t>8.2.2019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A1" w:rsidRDefault="00DD7CA1">
      <w:r>
        <w:separator/>
      </w:r>
    </w:p>
  </w:footnote>
  <w:footnote w:type="continuationSeparator" w:id="0">
    <w:p w:rsidR="00DD7CA1" w:rsidRDefault="00DD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F12F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>GÁT-</w:t>
          </w:r>
          <w:r w:rsidR="006657D7">
            <w:rPr>
              <w:rFonts w:ascii="Arial" w:hAnsi="Arial" w:cs="Arial"/>
              <w:sz w:val="18"/>
              <w:szCs w:val="18"/>
              <w:lang w:val="is-IS"/>
            </w:rPr>
            <w:t>0</w:t>
          </w:r>
          <w:r w:rsidR="00F12F09">
            <w:rPr>
              <w:rFonts w:ascii="Arial" w:hAnsi="Arial" w:cs="Arial"/>
              <w:sz w:val="18"/>
              <w:szCs w:val="18"/>
              <w:lang w:val="is-IS"/>
            </w:rPr>
            <w:t>17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009AA6C" wp14:editId="0DDB9EA5">
                <wp:extent cx="777240" cy="381000"/>
                <wp:effectExtent l="0" t="0" r="381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78918" cy="381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F12F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 w:rsidR="00F12F09">
            <w:rPr>
              <w:rFonts w:ascii="Arial" w:hAnsi="Arial" w:cs="Arial"/>
              <w:sz w:val="18"/>
              <w:szCs w:val="18"/>
              <w:lang w:val="is-IS"/>
            </w:rPr>
            <w:t>8.2.2019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F12F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 w:rsidR="00F12F09">
            <w:rPr>
              <w:rFonts w:ascii="Arial" w:hAnsi="Arial" w:cs="Arial"/>
              <w:sz w:val="18"/>
              <w:szCs w:val="18"/>
              <w:lang w:val="is-IS"/>
            </w:rPr>
            <w:t>KB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DD7CA1" w:rsidRDefault="00F12F09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Móttaka nýs starfsmanns</w:t>
          </w:r>
        </w:p>
        <w:p w:rsidR="00DD7CA1" w:rsidRPr="001C5ED1" w:rsidRDefault="00F12F09" w:rsidP="00F12F09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Gátlisti</w:t>
          </w: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2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DD7CA1" w:rsidTr="00F16592">
      <w:trPr>
        <w:trHeight w:val="243"/>
      </w:trPr>
      <w:tc>
        <w:tcPr>
          <w:tcW w:w="2127" w:type="dxa"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FE4F3B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1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FE4F3B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2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4985" w:type="dxa"/>
          <w:vMerge/>
          <w:shd w:val="clear" w:color="auto" w:fill="auto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DD7CA1" w:rsidRPr="001C5ED1" w:rsidRDefault="00DD7CA1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DD7CA1" w:rsidRPr="00E04A02" w:rsidRDefault="00DD7CA1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A1" w:rsidRPr="00E04A02" w:rsidRDefault="00DD7CA1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53D"/>
    <w:multiLevelType w:val="hybridMultilevel"/>
    <w:tmpl w:val="A6626FB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E077D"/>
    <w:multiLevelType w:val="hybridMultilevel"/>
    <w:tmpl w:val="DA28CFD0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3" w15:restartNumberingAfterBreak="0">
    <w:nsid w:val="12824643"/>
    <w:multiLevelType w:val="hybridMultilevel"/>
    <w:tmpl w:val="6A0E02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3CD"/>
    <w:multiLevelType w:val="hybridMultilevel"/>
    <w:tmpl w:val="FF5E7CA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0FAA"/>
    <w:multiLevelType w:val="hybridMultilevel"/>
    <w:tmpl w:val="222C74BE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2339E"/>
    <w:multiLevelType w:val="hybridMultilevel"/>
    <w:tmpl w:val="D2245A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F408D"/>
    <w:multiLevelType w:val="hybridMultilevel"/>
    <w:tmpl w:val="44BEB49A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F43E9"/>
    <w:multiLevelType w:val="hybridMultilevel"/>
    <w:tmpl w:val="EF02C4F8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433D2D"/>
    <w:multiLevelType w:val="hybridMultilevel"/>
    <w:tmpl w:val="53764904"/>
    <w:lvl w:ilvl="0" w:tplc="1958CD76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D548C"/>
    <w:multiLevelType w:val="hybridMultilevel"/>
    <w:tmpl w:val="6D6E848A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9E2837"/>
    <w:multiLevelType w:val="hybridMultilevel"/>
    <w:tmpl w:val="E968FF42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5" w15:restartNumberingAfterBreak="0">
    <w:nsid w:val="6C292C8A"/>
    <w:multiLevelType w:val="hybridMultilevel"/>
    <w:tmpl w:val="CE86731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7" w15:restartNumberingAfterBreak="0">
    <w:nsid w:val="7D6E4B8D"/>
    <w:multiLevelType w:val="hybridMultilevel"/>
    <w:tmpl w:val="6832DCD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3"/>
  </w:num>
  <w:num w:numId="15">
    <w:abstractNumId w:val="1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131AC"/>
    <w:rsid w:val="0001526D"/>
    <w:rsid w:val="00015394"/>
    <w:rsid w:val="000178A8"/>
    <w:rsid w:val="00020DB5"/>
    <w:rsid w:val="00036D8D"/>
    <w:rsid w:val="000461D0"/>
    <w:rsid w:val="00053F11"/>
    <w:rsid w:val="000546FF"/>
    <w:rsid w:val="000555C5"/>
    <w:rsid w:val="00055938"/>
    <w:rsid w:val="00074D2C"/>
    <w:rsid w:val="00081E74"/>
    <w:rsid w:val="000954C7"/>
    <w:rsid w:val="000A0242"/>
    <w:rsid w:val="000C25D3"/>
    <w:rsid w:val="000D2B2F"/>
    <w:rsid w:val="000D2E97"/>
    <w:rsid w:val="000D5004"/>
    <w:rsid w:val="000D5FE1"/>
    <w:rsid w:val="000D627F"/>
    <w:rsid w:val="000E5B56"/>
    <w:rsid w:val="000F7207"/>
    <w:rsid w:val="00101109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7D02"/>
    <w:rsid w:val="0025305D"/>
    <w:rsid w:val="00273CBE"/>
    <w:rsid w:val="00280544"/>
    <w:rsid w:val="00283FD8"/>
    <w:rsid w:val="00290783"/>
    <w:rsid w:val="002E428A"/>
    <w:rsid w:val="003037BC"/>
    <w:rsid w:val="00306E8A"/>
    <w:rsid w:val="003127FE"/>
    <w:rsid w:val="00322AC3"/>
    <w:rsid w:val="00325EC6"/>
    <w:rsid w:val="003265CC"/>
    <w:rsid w:val="00356368"/>
    <w:rsid w:val="00363008"/>
    <w:rsid w:val="003700E5"/>
    <w:rsid w:val="00372AB9"/>
    <w:rsid w:val="003876BC"/>
    <w:rsid w:val="00395FBA"/>
    <w:rsid w:val="003A3CB3"/>
    <w:rsid w:val="003A60E6"/>
    <w:rsid w:val="003B4A90"/>
    <w:rsid w:val="003C785C"/>
    <w:rsid w:val="003D7D6D"/>
    <w:rsid w:val="003E0289"/>
    <w:rsid w:val="003E18A4"/>
    <w:rsid w:val="003F0F94"/>
    <w:rsid w:val="003F1B37"/>
    <w:rsid w:val="003F6E68"/>
    <w:rsid w:val="004018FB"/>
    <w:rsid w:val="0041168F"/>
    <w:rsid w:val="004377FF"/>
    <w:rsid w:val="004506E5"/>
    <w:rsid w:val="00450BD8"/>
    <w:rsid w:val="00453C5A"/>
    <w:rsid w:val="004627D0"/>
    <w:rsid w:val="00482357"/>
    <w:rsid w:val="004830D2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46AC6"/>
    <w:rsid w:val="00550585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57D7"/>
    <w:rsid w:val="0066755F"/>
    <w:rsid w:val="00670D0D"/>
    <w:rsid w:val="00675993"/>
    <w:rsid w:val="00685B63"/>
    <w:rsid w:val="00692566"/>
    <w:rsid w:val="006A01D0"/>
    <w:rsid w:val="006B6E56"/>
    <w:rsid w:val="006D1A1E"/>
    <w:rsid w:val="006E3B99"/>
    <w:rsid w:val="006E50FD"/>
    <w:rsid w:val="006E5235"/>
    <w:rsid w:val="006F52A4"/>
    <w:rsid w:val="006F6561"/>
    <w:rsid w:val="006F6855"/>
    <w:rsid w:val="007007F1"/>
    <w:rsid w:val="00700CE2"/>
    <w:rsid w:val="007344F0"/>
    <w:rsid w:val="00761C0F"/>
    <w:rsid w:val="00766295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B6B4C"/>
    <w:rsid w:val="007C6F8F"/>
    <w:rsid w:val="007E0D3A"/>
    <w:rsid w:val="007F7673"/>
    <w:rsid w:val="0080144A"/>
    <w:rsid w:val="008026B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EB5"/>
    <w:rsid w:val="009B32DA"/>
    <w:rsid w:val="009C7004"/>
    <w:rsid w:val="009F64D1"/>
    <w:rsid w:val="00A03A93"/>
    <w:rsid w:val="00A11915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92D48"/>
    <w:rsid w:val="00AA1688"/>
    <w:rsid w:val="00AC515E"/>
    <w:rsid w:val="00AD333C"/>
    <w:rsid w:val="00AF6956"/>
    <w:rsid w:val="00B27936"/>
    <w:rsid w:val="00B42585"/>
    <w:rsid w:val="00B5609A"/>
    <w:rsid w:val="00B75960"/>
    <w:rsid w:val="00B8334D"/>
    <w:rsid w:val="00B835DA"/>
    <w:rsid w:val="00B92982"/>
    <w:rsid w:val="00B956A5"/>
    <w:rsid w:val="00BB2463"/>
    <w:rsid w:val="00BB52FD"/>
    <w:rsid w:val="00BC091B"/>
    <w:rsid w:val="00BC3240"/>
    <w:rsid w:val="00BC5811"/>
    <w:rsid w:val="00BC624A"/>
    <w:rsid w:val="00BF3846"/>
    <w:rsid w:val="00C07B07"/>
    <w:rsid w:val="00C10724"/>
    <w:rsid w:val="00C21BBB"/>
    <w:rsid w:val="00C33FC1"/>
    <w:rsid w:val="00C42811"/>
    <w:rsid w:val="00C55DCC"/>
    <w:rsid w:val="00C67EAC"/>
    <w:rsid w:val="00C80CE7"/>
    <w:rsid w:val="00C83C74"/>
    <w:rsid w:val="00C85EDE"/>
    <w:rsid w:val="00CC387A"/>
    <w:rsid w:val="00CD1E8B"/>
    <w:rsid w:val="00CE3B3D"/>
    <w:rsid w:val="00CE7C45"/>
    <w:rsid w:val="00CF4AE8"/>
    <w:rsid w:val="00D03FD2"/>
    <w:rsid w:val="00D1202E"/>
    <w:rsid w:val="00D13D12"/>
    <w:rsid w:val="00D16BE5"/>
    <w:rsid w:val="00D321A4"/>
    <w:rsid w:val="00D528CB"/>
    <w:rsid w:val="00D55421"/>
    <w:rsid w:val="00D8130D"/>
    <w:rsid w:val="00D826AA"/>
    <w:rsid w:val="00D94ED3"/>
    <w:rsid w:val="00DA46BC"/>
    <w:rsid w:val="00DD0CA7"/>
    <w:rsid w:val="00DD7CA1"/>
    <w:rsid w:val="00DF7286"/>
    <w:rsid w:val="00E04A02"/>
    <w:rsid w:val="00E35EA0"/>
    <w:rsid w:val="00E4133E"/>
    <w:rsid w:val="00E80E60"/>
    <w:rsid w:val="00EB0B20"/>
    <w:rsid w:val="00EB559E"/>
    <w:rsid w:val="00EC0001"/>
    <w:rsid w:val="00EC0D03"/>
    <w:rsid w:val="00EE5394"/>
    <w:rsid w:val="00EE58FD"/>
    <w:rsid w:val="00EF204B"/>
    <w:rsid w:val="00F12F09"/>
    <w:rsid w:val="00F13B6A"/>
    <w:rsid w:val="00F16592"/>
    <w:rsid w:val="00F21E85"/>
    <w:rsid w:val="00F23096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7152"/>
    <w:rsid w:val="00FB3860"/>
    <w:rsid w:val="00FB64D7"/>
    <w:rsid w:val="00FC117E"/>
    <w:rsid w:val="00FC7C7C"/>
    <w:rsid w:val="00FD43C8"/>
    <w:rsid w:val="00FD4F0B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1C5EC2A"/>
  <w15:docId w15:val="{02C79C0C-B5CF-49CD-8124-FAC0E4A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2411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6</cp:revision>
  <cp:lastPrinted>2006-08-21T15:37:00Z</cp:lastPrinted>
  <dcterms:created xsi:type="dcterms:W3CDTF">2019-02-08T08:25:00Z</dcterms:created>
  <dcterms:modified xsi:type="dcterms:W3CDTF">2019-02-08T10:50:00Z</dcterms:modified>
</cp:coreProperties>
</file>